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FC450" w14:textId="714995D7" w:rsidR="009E334C" w:rsidRPr="009E334C" w:rsidRDefault="006914BE" w:rsidP="009E334C">
      <w:pPr>
        <w:jc w:val="center"/>
        <w:rPr>
          <w:b/>
        </w:rPr>
      </w:pPr>
      <w:r w:rsidRPr="0004576D">
        <w:rPr>
          <w:b/>
          <w:bCs/>
          <w:iCs/>
        </w:rPr>
        <w:t>Приложение №</w:t>
      </w:r>
      <w:r>
        <w:rPr>
          <w:b/>
          <w:bCs/>
          <w:iCs/>
          <w:lang w:val="en-GB"/>
        </w:rPr>
        <w:t>III-</w:t>
      </w:r>
      <w:r>
        <w:rPr>
          <w:b/>
          <w:bCs/>
          <w:iCs/>
          <w:lang w:val="en-GB"/>
        </w:rPr>
        <w:t xml:space="preserve">5. </w:t>
      </w:r>
      <w:r w:rsidR="009E334C" w:rsidRPr="009E334C">
        <w:rPr>
          <w:b/>
        </w:rPr>
        <w:t>Недвижими културни ценности с национално значение</w:t>
      </w:r>
    </w:p>
    <w:p w14:paraId="065AD302" w14:textId="77777777" w:rsidR="009E334C" w:rsidRPr="001120C6" w:rsidRDefault="009E334C" w:rsidP="009E334C">
      <w:pPr>
        <w:jc w:val="center"/>
        <w:rPr>
          <w:b/>
          <w:color w:val="0070C0"/>
          <w:sz w:val="20"/>
          <w:szCs w:val="20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3175"/>
        <w:gridCol w:w="2842"/>
        <w:gridCol w:w="2106"/>
      </w:tblGrid>
      <w:tr w:rsidR="009E334C" w:rsidRPr="009E334C" w14:paraId="4EF8C321" w14:textId="77777777" w:rsidTr="009E334C">
        <w:tc>
          <w:tcPr>
            <w:tcW w:w="819" w:type="pct"/>
            <w:shd w:val="clear" w:color="auto" w:fill="auto"/>
          </w:tcPr>
          <w:p w14:paraId="655DB211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  <w:r w:rsidRPr="009E334C">
              <w:rPr>
                <w:b/>
                <w:sz w:val="20"/>
                <w:szCs w:val="20"/>
              </w:rPr>
              <w:t>Пореден №</w:t>
            </w:r>
          </w:p>
          <w:p w14:paraId="5685204E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  <w:r w:rsidRPr="009E334C">
              <w:rPr>
                <w:b/>
                <w:sz w:val="20"/>
                <w:szCs w:val="20"/>
              </w:rPr>
              <w:t>/ № в регистъра на НИНКН</w:t>
            </w:r>
          </w:p>
        </w:tc>
        <w:tc>
          <w:tcPr>
            <w:tcW w:w="1634" w:type="pct"/>
            <w:shd w:val="clear" w:color="auto" w:fill="auto"/>
          </w:tcPr>
          <w:p w14:paraId="4C354107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</w:p>
          <w:p w14:paraId="320C8A94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  <w:r w:rsidRPr="009E334C">
              <w:rPr>
                <w:b/>
                <w:sz w:val="20"/>
                <w:szCs w:val="20"/>
              </w:rPr>
              <w:t>Наименование на НКЦ</w:t>
            </w:r>
          </w:p>
        </w:tc>
        <w:tc>
          <w:tcPr>
            <w:tcW w:w="1463" w:type="pct"/>
            <w:shd w:val="clear" w:color="auto" w:fill="auto"/>
          </w:tcPr>
          <w:p w14:paraId="262D0BDC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</w:p>
          <w:p w14:paraId="292CC453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  <w:r w:rsidRPr="009E334C">
              <w:rPr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084" w:type="pct"/>
            <w:shd w:val="clear" w:color="auto" w:fill="auto"/>
          </w:tcPr>
          <w:p w14:paraId="35746FFB" w14:textId="77777777" w:rsidR="009E334C" w:rsidRPr="009E334C" w:rsidRDefault="009E334C" w:rsidP="00F97CAB">
            <w:pPr>
              <w:jc w:val="center"/>
              <w:rPr>
                <w:b/>
                <w:sz w:val="20"/>
                <w:szCs w:val="20"/>
              </w:rPr>
            </w:pPr>
            <w:r w:rsidRPr="009E334C">
              <w:rPr>
                <w:b/>
                <w:sz w:val="20"/>
                <w:szCs w:val="20"/>
              </w:rPr>
              <w:t xml:space="preserve">Вид </w:t>
            </w:r>
            <w:r w:rsidRPr="009E334C">
              <w:rPr>
                <w:b/>
                <w:bCs/>
                <w:sz w:val="20"/>
                <w:szCs w:val="20"/>
              </w:rPr>
              <w:t>/според науч</w:t>
            </w:r>
            <w:r w:rsidRPr="009E334C">
              <w:rPr>
                <w:b/>
                <w:bCs/>
                <w:sz w:val="20"/>
                <w:szCs w:val="20"/>
              </w:rPr>
              <w:softHyphen/>
              <w:t>ната и култур</w:t>
            </w:r>
            <w:r w:rsidRPr="009E334C">
              <w:rPr>
                <w:b/>
                <w:bCs/>
                <w:sz w:val="20"/>
                <w:szCs w:val="20"/>
              </w:rPr>
              <w:softHyphen/>
              <w:t>на</w:t>
            </w:r>
            <w:r w:rsidRPr="009E334C">
              <w:rPr>
                <w:b/>
                <w:bCs/>
                <w:sz w:val="20"/>
                <w:szCs w:val="20"/>
              </w:rPr>
              <w:softHyphen/>
              <w:t>та област, към която се отнася</w:t>
            </w:r>
          </w:p>
        </w:tc>
      </w:tr>
      <w:tr w:rsidR="009E334C" w:rsidRPr="009E334C" w14:paraId="7F5F592A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A5C0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01.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D8BA5" w14:textId="77777777" w:rsidR="009E334C" w:rsidRPr="009E334C" w:rsidRDefault="009E334C" w:rsidP="00F97CAB">
            <w:pPr>
              <w:keepNext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</w:rPr>
              <w:t>„Старинен Пловдив“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30B10" w14:textId="77777777" w:rsidR="009E334C" w:rsidRPr="009E334C" w:rsidRDefault="009E334C" w:rsidP="00F97CAB">
            <w:pPr>
              <w:keepNext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C41A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</w:rPr>
              <w:t>Архитектурно-исторически резерват</w:t>
            </w:r>
          </w:p>
        </w:tc>
      </w:tr>
      <w:tr w:rsidR="009E334C" w:rsidRPr="009E334C" w14:paraId="12DA2CF0" w14:textId="77777777" w:rsidTr="009E334C"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</w:tcPr>
          <w:p w14:paraId="07EC94A0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02.</w:t>
            </w:r>
          </w:p>
        </w:tc>
        <w:tc>
          <w:tcPr>
            <w:tcW w:w="1634" w:type="pct"/>
            <w:tcBorders>
              <w:top w:val="single" w:sz="4" w:space="0" w:color="auto"/>
            </w:tcBorders>
            <w:shd w:val="clear" w:color="auto" w:fill="auto"/>
          </w:tcPr>
          <w:p w14:paraId="1A0E750D" w14:textId="77777777" w:rsidR="009E334C" w:rsidRPr="009E334C" w:rsidRDefault="009E334C" w:rsidP="00F97CAB">
            <w:pPr>
              <w:keepNext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u w:val="single"/>
              </w:rPr>
              <w:t>„</w:t>
            </w:r>
            <w:r w:rsidRPr="009E334C">
              <w:rPr>
                <w:sz w:val="20"/>
                <w:szCs w:val="20"/>
              </w:rPr>
              <w:t>Античен град Филипопол и Старинен Пловдив“</w:t>
            </w:r>
          </w:p>
        </w:tc>
        <w:tc>
          <w:tcPr>
            <w:tcW w:w="1463" w:type="pct"/>
            <w:tcBorders>
              <w:top w:val="single" w:sz="4" w:space="0" w:color="auto"/>
            </w:tcBorders>
            <w:shd w:val="clear" w:color="auto" w:fill="auto"/>
          </w:tcPr>
          <w:p w14:paraId="37AD2CAB" w14:textId="77777777" w:rsidR="009E334C" w:rsidRPr="009E334C" w:rsidRDefault="009E334C" w:rsidP="00F97CAB">
            <w:pPr>
              <w:keepNext/>
              <w:jc w:val="center"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</w:tcPr>
          <w:p w14:paraId="099777C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 резерват</w:t>
            </w:r>
          </w:p>
        </w:tc>
      </w:tr>
      <w:tr w:rsidR="009E334C" w:rsidRPr="009E334C" w14:paraId="398264A2" w14:textId="77777777" w:rsidTr="009E334C">
        <w:tc>
          <w:tcPr>
            <w:tcW w:w="819" w:type="pct"/>
            <w:shd w:val="clear" w:color="auto" w:fill="auto"/>
          </w:tcPr>
          <w:p w14:paraId="56FAB66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03./54.</w:t>
            </w:r>
          </w:p>
        </w:tc>
        <w:tc>
          <w:tcPr>
            <w:tcW w:w="1634" w:type="pct"/>
            <w:shd w:val="clear" w:color="auto" w:fill="auto"/>
          </w:tcPr>
          <w:p w14:paraId="6B343E45" w14:textId="77777777" w:rsidR="009E334C" w:rsidRPr="009E334C" w:rsidRDefault="009E334C" w:rsidP="00F97CAB">
            <w:pPr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  <w:lang w:eastAsia="en-US"/>
              </w:rPr>
              <w:t>Сграда, в която се е състоял ХI партиен конгрес и учреди</w:t>
            </w:r>
            <w:r w:rsidRPr="009E334C">
              <w:rPr>
                <w:sz w:val="20"/>
                <w:szCs w:val="20"/>
                <w:lang w:eastAsia="en-US"/>
              </w:rPr>
              <w:softHyphen/>
              <w:t>тел</w:t>
            </w:r>
            <w:r w:rsidRPr="009E334C">
              <w:rPr>
                <w:sz w:val="20"/>
                <w:szCs w:val="20"/>
                <w:lang w:eastAsia="en-US"/>
              </w:rPr>
              <w:softHyphen/>
              <w:t>ния конгрес на ОРПС</w:t>
            </w:r>
          </w:p>
        </w:tc>
        <w:tc>
          <w:tcPr>
            <w:tcW w:w="1463" w:type="pct"/>
            <w:shd w:val="clear" w:color="auto" w:fill="auto"/>
          </w:tcPr>
          <w:p w14:paraId="4E45C76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„Странгфорд” № 2</w:t>
            </w:r>
          </w:p>
          <w:p w14:paraId="65FF1793" w14:textId="77777777" w:rsidR="009E334C" w:rsidRPr="009E334C" w:rsidRDefault="009E334C" w:rsidP="00F97CAB">
            <w:pPr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  <w:lang w:eastAsia="en-US"/>
              </w:rPr>
              <w:t>кв. 19,УПИ 1</w:t>
            </w:r>
          </w:p>
        </w:tc>
        <w:tc>
          <w:tcPr>
            <w:tcW w:w="1084" w:type="pct"/>
            <w:shd w:val="clear" w:color="auto" w:fill="auto"/>
          </w:tcPr>
          <w:p w14:paraId="063850D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4287D620" w14:textId="77777777" w:rsidTr="009E334C">
        <w:tc>
          <w:tcPr>
            <w:tcW w:w="819" w:type="pct"/>
            <w:shd w:val="clear" w:color="auto" w:fill="auto"/>
          </w:tcPr>
          <w:p w14:paraId="5A5B5F7C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04./55.</w:t>
            </w:r>
          </w:p>
        </w:tc>
        <w:tc>
          <w:tcPr>
            <w:tcW w:w="1634" w:type="pct"/>
            <w:shd w:val="clear" w:color="auto" w:fill="auto"/>
          </w:tcPr>
          <w:p w14:paraId="7E6B009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Сграда, в която се е състоял II конгрес на БРСДП</w:t>
            </w:r>
          </w:p>
        </w:tc>
        <w:tc>
          <w:tcPr>
            <w:tcW w:w="1463" w:type="pct"/>
            <w:shd w:val="clear" w:color="auto" w:fill="auto"/>
          </w:tcPr>
          <w:p w14:paraId="6A01C9C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„Н. Господинов” № 1</w:t>
            </w:r>
          </w:p>
          <w:p w14:paraId="61A721D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127 / УПИ VIII-10</w:t>
            </w:r>
          </w:p>
        </w:tc>
        <w:tc>
          <w:tcPr>
            <w:tcW w:w="1084" w:type="pct"/>
            <w:shd w:val="clear" w:color="auto" w:fill="auto"/>
          </w:tcPr>
          <w:p w14:paraId="63C9748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55393AF1" w14:textId="77777777" w:rsidTr="009E334C">
        <w:tc>
          <w:tcPr>
            <w:tcW w:w="819" w:type="pct"/>
            <w:shd w:val="clear" w:color="auto" w:fill="auto"/>
          </w:tcPr>
          <w:p w14:paraId="702E723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05./56.</w:t>
            </w:r>
          </w:p>
        </w:tc>
        <w:tc>
          <w:tcPr>
            <w:tcW w:w="1634" w:type="pct"/>
            <w:shd w:val="clear" w:color="auto" w:fill="auto"/>
          </w:tcPr>
          <w:p w14:paraId="40E0E46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Къща, в която е живял Д. Благоев със семейството</w:t>
            </w:r>
          </w:p>
        </w:tc>
        <w:tc>
          <w:tcPr>
            <w:tcW w:w="1463" w:type="pct"/>
            <w:shd w:val="clear" w:color="auto" w:fill="auto"/>
          </w:tcPr>
          <w:p w14:paraId="0EA7FCD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„Братство” № 9</w:t>
            </w:r>
          </w:p>
          <w:p w14:paraId="5D9BBCB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129</w:t>
            </w:r>
          </w:p>
        </w:tc>
        <w:tc>
          <w:tcPr>
            <w:tcW w:w="1084" w:type="pct"/>
            <w:shd w:val="clear" w:color="auto" w:fill="auto"/>
          </w:tcPr>
          <w:p w14:paraId="3AA4896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6E743886" w14:textId="77777777" w:rsidTr="009E334C">
        <w:tc>
          <w:tcPr>
            <w:tcW w:w="819" w:type="pct"/>
            <w:shd w:val="clear" w:color="auto" w:fill="auto"/>
          </w:tcPr>
          <w:p w14:paraId="0F9724AB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06./57.</w:t>
            </w:r>
          </w:p>
        </w:tc>
        <w:tc>
          <w:tcPr>
            <w:tcW w:w="1634" w:type="pct"/>
            <w:shd w:val="clear" w:color="auto" w:fill="auto"/>
          </w:tcPr>
          <w:p w14:paraId="346663E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Къща, в която е живял В.Коларов със семейството</w:t>
            </w:r>
          </w:p>
        </w:tc>
        <w:tc>
          <w:tcPr>
            <w:tcW w:w="1463" w:type="pct"/>
            <w:shd w:val="clear" w:color="auto" w:fill="auto"/>
          </w:tcPr>
          <w:p w14:paraId="5714509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„Самодумов” № 8</w:t>
            </w:r>
          </w:p>
          <w:p w14:paraId="4164945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66 / УПИ 3</w:t>
            </w:r>
          </w:p>
        </w:tc>
        <w:tc>
          <w:tcPr>
            <w:tcW w:w="1084" w:type="pct"/>
            <w:shd w:val="clear" w:color="auto" w:fill="auto"/>
          </w:tcPr>
          <w:p w14:paraId="4A9C6FA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79EB21DC" w14:textId="77777777" w:rsidTr="009E334C">
        <w:tc>
          <w:tcPr>
            <w:tcW w:w="819" w:type="pct"/>
            <w:shd w:val="clear" w:color="auto" w:fill="auto"/>
          </w:tcPr>
          <w:p w14:paraId="7BA96B3B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07./58.</w:t>
            </w:r>
          </w:p>
        </w:tc>
        <w:tc>
          <w:tcPr>
            <w:tcW w:w="1634" w:type="pct"/>
            <w:shd w:val="clear" w:color="auto" w:fill="auto"/>
          </w:tcPr>
          <w:p w14:paraId="2D83AEB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Гимназията „Димитър Благоев”</w:t>
            </w:r>
          </w:p>
        </w:tc>
        <w:tc>
          <w:tcPr>
            <w:tcW w:w="1463" w:type="pct"/>
            <w:shd w:val="clear" w:color="auto" w:fill="auto"/>
          </w:tcPr>
          <w:p w14:paraId="2FD1AAA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„Кубрат” № 15</w:t>
            </w:r>
          </w:p>
          <w:p w14:paraId="198D515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412 / УПИ 35</w:t>
            </w:r>
          </w:p>
        </w:tc>
        <w:tc>
          <w:tcPr>
            <w:tcW w:w="1084" w:type="pct"/>
            <w:shd w:val="clear" w:color="auto" w:fill="auto"/>
          </w:tcPr>
          <w:p w14:paraId="5D75592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7307B5E2" w14:textId="77777777" w:rsidTr="009E334C">
        <w:tc>
          <w:tcPr>
            <w:tcW w:w="819" w:type="pct"/>
            <w:shd w:val="clear" w:color="auto" w:fill="auto"/>
          </w:tcPr>
          <w:p w14:paraId="4C7EE13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08./59.</w:t>
            </w:r>
          </w:p>
        </w:tc>
        <w:tc>
          <w:tcPr>
            <w:tcW w:w="1634" w:type="pct"/>
            <w:shd w:val="clear" w:color="auto" w:fill="auto"/>
          </w:tcPr>
          <w:p w14:paraId="3A9200C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Нелегална печатница на ЦК на БКП</w:t>
            </w:r>
          </w:p>
        </w:tc>
        <w:tc>
          <w:tcPr>
            <w:tcW w:w="1463" w:type="pct"/>
            <w:shd w:val="clear" w:color="auto" w:fill="auto"/>
          </w:tcPr>
          <w:p w14:paraId="0E347BF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„Л. Каравелов” № 21</w:t>
            </w:r>
          </w:p>
          <w:p w14:paraId="0E84192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420 / УПИ IX-227</w:t>
            </w:r>
          </w:p>
        </w:tc>
        <w:tc>
          <w:tcPr>
            <w:tcW w:w="1084" w:type="pct"/>
            <w:shd w:val="clear" w:color="auto" w:fill="auto"/>
          </w:tcPr>
          <w:p w14:paraId="7CC6D5D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32F515DD" w14:textId="77777777" w:rsidTr="009E334C">
        <w:tc>
          <w:tcPr>
            <w:tcW w:w="819" w:type="pct"/>
            <w:shd w:val="clear" w:color="auto" w:fill="auto"/>
          </w:tcPr>
          <w:p w14:paraId="09D9924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09./60.</w:t>
            </w:r>
          </w:p>
        </w:tc>
        <w:tc>
          <w:tcPr>
            <w:tcW w:w="1634" w:type="pct"/>
            <w:shd w:val="clear" w:color="auto" w:fill="auto"/>
          </w:tcPr>
          <w:p w14:paraId="7ACD1B9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Къщата, в която е живяла Йорданка Николова</w:t>
            </w:r>
          </w:p>
        </w:tc>
        <w:tc>
          <w:tcPr>
            <w:tcW w:w="1463" w:type="pct"/>
            <w:shd w:val="clear" w:color="auto" w:fill="auto"/>
          </w:tcPr>
          <w:p w14:paraId="29A81E0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„Й. Николова” № 10</w:t>
            </w:r>
          </w:p>
          <w:p w14:paraId="31942EB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20 / УПИ 14</w:t>
            </w:r>
          </w:p>
        </w:tc>
        <w:tc>
          <w:tcPr>
            <w:tcW w:w="1084" w:type="pct"/>
            <w:shd w:val="clear" w:color="auto" w:fill="auto"/>
          </w:tcPr>
          <w:p w14:paraId="1CD1AD6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4B361185" w14:textId="77777777" w:rsidTr="009E334C">
        <w:tc>
          <w:tcPr>
            <w:tcW w:w="819" w:type="pct"/>
            <w:shd w:val="clear" w:color="auto" w:fill="auto"/>
          </w:tcPr>
          <w:p w14:paraId="7F549EE4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10./61.</w:t>
            </w:r>
          </w:p>
        </w:tc>
        <w:tc>
          <w:tcPr>
            <w:tcW w:w="1634" w:type="pct"/>
            <w:shd w:val="clear" w:color="auto" w:fill="auto"/>
          </w:tcPr>
          <w:p w14:paraId="6C60885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Място на Пловдивския затвор</w:t>
            </w:r>
          </w:p>
        </w:tc>
        <w:tc>
          <w:tcPr>
            <w:tcW w:w="1463" w:type="pct"/>
            <w:shd w:val="clear" w:color="auto" w:fill="auto"/>
          </w:tcPr>
          <w:p w14:paraId="4E5B40A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„Патрис Лумумба”</w:t>
            </w:r>
          </w:p>
          <w:p w14:paraId="1DCC38C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570 / УПИ 1</w:t>
            </w:r>
          </w:p>
        </w:tc>
        <w:tc>
          <w:tcPr>
            <w:tcW w:w="1084" w:type="pct"/>
            <w:shd w:val="clear" w:color="auto" w:fill="auto"/>
          </w:tcPr>
          <w:p w14:paraId="3EAB42F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393076C6" w14:textId="77777777" w:rsidTr="009E334C">
        <w:tc>
          <w:tcPr>
            <w:tcW w:w="819" w:type="pct"/>
            <w:shd w:val="clear" w:color="auto" w:fill="auto"/>
          </w:tcPr>
          <w:p w14:paraId="744AEFD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11./62.</w:t>
            </w:r>
          </w:p>
        </w:tc>
        <w:tc>
          <w:tcPr>
            <w:tcW w:w="1634" w:type="pct"/>
            <w:shd w:val="clear" w:color="auto" w:fill="auto"/>
          </w:tcPr>
          <w:p w14:paraId="79DFBA6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Лобно място на Л. Димитрова</w:t>
            </w:r>
          </w:p>
        </w:tc>
        <w:tc>
          <w:tcPr>
            <w:tcW w:w="1463" w:type="pct"/>
            <w:shd w:val="clear" w:color="auto" w:fill="auto"/>
          </w:tcPr>
          <w:p w14:paraId="16FE331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„М. Дринов” № 5</w:t>
            </w:r>
          </w:p>
          <w:p w14:paraId="30FBE6E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383 / УПИ VII-724</w:t>
            </w:r>
          </w:p>
        </w:tc>
        <w:tc>
          <w:tcPr>
            <w:tcW w:w="1084" w:type="pct"/>
            <w:shd w:val="clear" w:color="auto" w:fill="auto"/>
          </w:tcPr>
          <w:p w14:paraId="4AD71AE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6C51F2A8" w14:textId="77777777" w:rsidTr="009E334C"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134955C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12./63.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7F6BC66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Лобно място на Ал. Димитров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64A7F9F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„Ал. Димитров” № 1</w:t>
            </w:r>
          </w:p>
          <w:p w14:paraId="1B2E80A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716 / УПИ 17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620B734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5D1C3317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1ED71A0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13./64.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3D0D85A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Къщата на Хр. Г. Данов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4ACE64F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„Тодор Самодумов”</w:t>
            </w:r>
          </w:p>
          <w:p w14:paraId="6B03274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8-б / УПИ 9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73068B5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</w:tc>
      </w:tr>
      <w:tr w:rsidR="009E334C" w:rsidRPr="009E334C" w14:paraId="3DFB26BE" w14:textId="77777777" w:rsidTr="009E334C">
        <w:tc>
          <w:tcPr>
            <w:tcW w:w="819" w:type="pct"/>
            <w:tcBorders>
              <w:top w:val="nil"/>
            </w:tcBorders>
            <w:shd w:val="clear" w:color="auto" w:fill="auto"/>
          </w:tcPr>
          <w:p w14:paraId="1DE0D2E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</w:tcBorders>
            <w:shd w:val="clear" w:color="auto" w:fill="auto"/>
          </w:tcPr>
          <w:p w14:paraId="5507775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Къщата на Хр. Г. Данов</w:t>
            </w:r>
          </w:p>
        </w:tc>
        <w:tc>
          <w:tcPr>
            <w:tcW w:w="1463" w:type="pct"/>
            <w:tcBorders>
              <w:top w:val="single" w:sz="4" w:space="0" w:color="auto"/>
            </w:tcBorders>
            <w:shd w:val="clear" w:color="auto" w:fill="auto"/>
          </w:tcPr>
          <w:p w14:paraId="1A7AA19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„Митрополит Паи</w:t>
            </w:r>
            <w:r w:rsidRPr="009E334C">
              <w:rPr>
                <w:sz w:val="20"/>
                <w:szCs w:val="20"/>
                <w:lang w:eastAsia="en-US"/>
              </w:rPr>
              <w:softHyphen/>
              <w:t>сий” № 2-ул. „Хайне”№ 2</w:t>
            </w:r>
          </w:p>
          <w:p w14:paraId="6D952AC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8-а /УПИ 829</w:t>
            </w: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</w:tcPr>
          <w:p w14:paraId="0E967B0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 и исторически</w:t>
            </w:r>
          </w:p>
        </w:tc>
      </w:tr>
      <w:tr w:rsidR="009E334C" w:rsidRPr="009E334C" w14:paraId="3FD56A77" w14:textId="77777777" w:rsidTr="009E334C">
        <w:tc>
          <w:tcPr>
            <w:tcW w:w="819" w:type="pct"/>
            <w:shd w:val="clear" w:color="auto" w:fill="auto"/>
          </w:tcPr>
          <w:p w14:paraId="670A276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14./65.</w:t>
            </w:r>
          </w:p>
        </w:tc>
        <w:tc>
          <w:tcPr>
            <w:tcW w:w="1634" w:type="pct"/>
            <w:shd w:val="clear" w:color="auto" w:fill="auto"/>
          </w:tcPr>
          <w:p w14:paraId="0B95A4B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Георги Клианти</w:t>
            </w:r>
          </w:p>
        </w:tc>
        <w:tc>
          <w:tcPr>
            <w:tcW w:w="1463" w:type="pct"/>
            <w:shd w:val="clear" w:color="auto" w:fill="auto"/>
          </w:tcPr>
          <w:p w14:paraId="06DC7FE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„Княз Церетелев” №16</w:t>
            </w:r>
          </w:p>
          <w:p w14:paraId="5422C98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123 / УПИ 803,804</w:t>
            </w:r>
          </w:p>
        </w:tc>
        <w:tc>
          <w:tcPr>
            <w:tcW w:w="1084" w:type="pct"/>
            <w:shd w:val="clear" w:color="auto" w:fill="auto"/>
          </w:tcPr>
          <w:p w14:paraId="559B3F3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7C96DD2B" w14:textId="77777777" w:rsidTr="009E334C">
        <w:tc>
          <w:tcPr>
            <w:tcW w:w="819" w:type="pct"/>
            <w:shd w:val="clear" w:color="auto" w:fill="auto"/>
          </w:tcPr>
          <w:p w14:paraId="79621B4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15./66.</w:t>
            </w:r>
          </w:p>
        </w:tc>
        <w:tc>
          <w:tcPr>
            <w:tcW w:w="1634" w:type="pct"/>
            <w:shd w:val="clear" w:color="auto" w:fill="auto"/>
          </w:tcPr>
          <w:p w14:paraId="43BCD6D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ритора с банята в двора</w:t>
            </w:r>
          </w:p>
        </w:tc>
        <w:tc>
          <w:tcPr>
            <w:tcW w:w="1463" w:type="pct"/>
            <w:shd w:val="clear" w:color="auto" w:fill="auto"/>
          </w:tcPr>
          <w:p w14:paraId="3E8AFFE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„Тодор Самодумов” № 8 - ул. „Ивайло”</w:t>
            </w:r>
          </w:p>
          <w:p w14:paraId="7587F5D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66 / УПИ 879</w:t>
            </w:r>
          </w:p>
        </w:tc>
        <w:tc>
          <w:tcPr>
            <w:tcW w:w="1084" w:type="pct"/>
            <w:shd w:val="clear" w:color="auto" w:fill="auto"/>
          </w:tcPr>
          <w:p w14:paraId="7BEE35E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59DE9888" w14:textId="77777777" w:rsidTr="009E334C">
        <w:tc>
          <w:tcPr>
            <w:tcW w:w="819" w:type="pct"/>
            <w:shd w:val="clear" w:color="auto" w:fill="auto"/>
          </w:tcPr>
          <w:p w14:paraId="42AFBD5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16./67.</w:t>
            </w:r>
          </w:p>
        </w:tc>
        <w:tc>
          <w:tcPr>
            <w:tcW w:w="1634" w:type="pct"/>
            <w:shd w:val="clear" w:color="auto" w:fill="auto"/>
          </w:tcPr>
          <w:p w14:paraId="6B00BE00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д-р Михаил Владо (вътрешна)</w:t>
            </w:r>
          </w:p>
        </w:tc>
        <w:tc>
          <w:tcPr>
            <w:tcW w:w="1463" w:type="pct"/>
            <w:shd w:val="clear" w:color="auto" w:fill="auto"/>
          </w:tcPr>
          <w:p w14:paraId="1685F3B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„Пълдин” № 5</w:t>
            </w:r>
          </w:p>
          <w:p w14:paraId="2BE2CA8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124 / УПИ 800</w:t>
            </w:r>
          </w:p>
        </w:tc>
        <w:tc>
          <w:tcPr>
            <w:tcW w:w="1084" w:type="pct"/>
            <w:shd w:val="clear" w:color="auto" w:fill="auto"/>
          </w:tcPr>
          <w:p w14:paraId="367FA4B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</w:t>
            </w:r>
          </w:p>
        </w:tc>
      </w:tr>
      <w:tr w:rsidR="009E334C" w:rsidRPr="009E334C" w14:paraId="59D451A5" w14:textId="77777777" w:rsidTr="009E334C">
        <w:tc>
          <w:tcPr>
            <w:tcW w:w="819" w:type="pct"/>
            <w:shd w:val="clear" w:color="auto" w:fill="auto"/>
          </w:tcPr>
          <w:p w14:paraId="4B8E7F0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17./68.</w:t>
            </w:r>
          </w:p>
        </w:tc>
        <w:tc>
          <w:tcPr>
            <w:tcW w:w="1634" w:type="pct"/>
            <w:shd w:val="clear" w:color="auto" w:fill="auto"/>
          </w:tcPr>
          <w:p w14:paraId="34AB5541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Касандра Баятова</w:t>
            </w:r>
          </w:p>
        </w:tc>
        <w:tc>
          <w:tcPr>
            <w:tcW w:w="1463" w:type="pct"/>
            <w:shd w:val="clear" w:color="auto" w:fill="auto"/>
          </w:tcPr>
          <w:p w14:paraId="2BF27D2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 Доктор Стоян Чомаков” № 20</w:t>
            </w:r>
          </w:p>
          <w:p w14:paraId="10B8E3A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401 / УПИ 114</w:t>
            </w:r>
          </w:p>
        </w:tc>
        <w:tc>
          <w:tcPr>
            <w:tcW w:w="1084" w:type="pct"/>
            <w:shd w:val="clear" w:color="auto" w:fill="auto"/>
          </w:tcPr>
          <w:p w14:paraId="2002D31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2767F2A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</w:t>
            </w:r>
          </w:p>
        </w:tc>
      </w:tr>
      <w:tr w:rsidR="009E334C" w:rsidRPr="009E334C" w14:paraId="21EFB5CE" w14:textId="77777777" w:rsidTr="009E334C">
        <w:tc>
          <w:tcPr>
            <w:tcW w:w="819" w:type="pct"/>
            <w:shd w:val="clear" w:color="auto" w:fill="auto"/>
          </w:tcPr>
          <w:p w14:paraId="414D1F80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18./69.</w:t>
            </w:r>
          </w:p>
        </w:tc>
        <w:tc>
          <w:tcPr>
            <w:tcW w:w="1634" w:type="pct"/>
            <w:shd w:val="clear" w:color="auto" w:fill="auto"/>
          </w:tcPr>
          <w:p w14:paraId="46BE554E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Ованес Степанян</w:t>
            </w:r>
          </w:p>
        </w:tc>
        <w:tc>
          <w:tcPr>
            <w:tcW w:w="1463" w:type="pct"/>
            <w:shd w:val="clear" w:color="auto" w:fill="auto"/>
          </w:tcPr>
          <w:p w14:paraId="0EDB691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„Константин Стоилов” № 56</w:t>
            </w:r>
          </w:p>
          <w:p w14:paraId="125AF2A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119 / УПИ 99, 101</w:t>
            </w:r>
          </w:p>
        </w:tc>
        <w:tc>
          <w:tcPr>
            <w:tcW w:w="1084" w:type="pct"/>
            <w:shd w:val="clear" w:color="auto" w:fill="auto"/>
          </w:tcPr>
          <w:p w14:paraId="461B574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</w:t>
            </w:r>
          </w:p>
        </w:tc>
      </w:tr>
      <w:tr w:rsidR="009E334C" w:rsidRPr="009E334C" w14:paraId="4C890456" w14:textId="77777777" w:rsidTr="009E334C">
        <w:tc>
          <w:tcPr>
            <w:tcW w:w="819" w:type="pct"/>
            <w:shd w:val="clear" w:color="auto" w:fill="auto"/>
          </w:tcPr>
          <w:p w14:paraId="041E5B1C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19./70.</w:t>
            </w:r>
          </w:p>
        </w:tc>
        <w:tc>
          <w:tcPr>
            <w:tcW w:w="1634" w:type="pct"/>
            <w:shd w:val="clear" w:color="auto" w:fill="auto"/>
          </w:tcPr>
          <w:p w14:paraId="1B99E849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МВнР</w:t>
            </w:r>
          </w:p>
        </w:tc>
        <w:tc>
          <w:tcPr>
            <w:tcW w:w="1463" w:type="pct"/>
            <w:shd w:val="clear" w:color="auto" w:fill="auto"/>
          </w:tcPr>
          <w:p w14:paraId="7A710B5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„Княз Церетелев” №23</w:t>
            </w:r>
          </w:p>
          <w:p w14:paraId="5DCBF14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67 / УПИ 886</w:t>
            </w:r>
          </w:p>
        </w:tc>
        <w:tc>
          <w:tcPr>
            <w:tcW w:w="1084" w:type="pct"/>
            <w:shd w:val="clear" w:color="auto" w:fill="auto"/>
          </w:tcPr>
          <w:p w14:paraId="73F3016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Архитектурно-художествен.</w:t>
            </w:r>
          </w:p>
        </w:tc>
      </w:tr>
      <w:tr w:rsidR="009E334C" w:rsidRPr="009E334C" w14:paraId="56088385" w14:textId="77777777" w:rsidTr="009E334C">
        <w:tc>
          <w:tcPr>
            <w:tcW w:w="819" w:type="pct"/>
            <w:shd w:val="clear" w:color="auto" w:fill="auto"/>
          </w:tcPr>
          <w:p w14:paraId="3F783B4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20./71.</w:t>
            </w:r>
          </w:p>
        </w:tc>
        <w:tc>
          <w:tcPr>
            <w:tcW w:w="1634" w:type="pct"/>
            <w:shd w:val="clear" w:color="auto" w:fill="auto"/>
          </w:tcPr>
          <w:p w14:paraId="0286B2B7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Г. Мавриди (на Ламартин)</w:t>
            </w:r>
          </w:p>
        </w:tc>
        <w:tc>
          <w:tcPr>
            <w:tcW w:w="1463" w:type="pct"/>
            <w:shd w:val="clear" w:color="auto" w:fill="auto"/>
          </w:tcPr>
          <w:p w14:paraId="0482D87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„Княз Церетелев” №19</w:t>
            </w:r>
          </w:p>
          <w:p w14:paraId="2AB8349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67 / УПИ 881</w:t>
            </w:r>
          </w:p>
        </w:tc>
        <w:tc>
          <w:tcPr>
            <w:tcW w:w="1084" w:type="pct"/>
            <w:shd w:val="clear" w:color="auto" w:fill="auto"/>
          </w:tcPr>
          <w:p w14:paraId="77C6550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0EB8790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 и исторически</w:t>
            </w:r>
          </w:p>
        </w:tc>
      </w:tr>
      <w:tr w:rsidR="009E334C" w:rsidRPr="009E334C" w14:paraId="68A84F5C" w14:textId="77777777" w:rsidTr="009E334C">
        <w:tc>
          <w:tcPr>
            <w:tcW w:w="819" w:type="pct"/>
            <w:shd w:val="clear" w:color="auto" w:fill="auto"/>
          </w:tcPr>
          <w:p w14:paraId="1FAA6E1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21./72.</w:t>
            </w:r>
          </w:p>
        </w:tc>
        <w:tc>
          <w:tcPr>
            <w:tcW w:w="1634" w:type="pct"/>
            <w:shd w:val="clear" w:color="auto" w:fill="auto"/>
          </w:tcPr>
          <w:p w14:paraId="684D5977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Андрей Георгиади (Хаджикалчева)</w:t>
            </w:r>
          </w:p>
        </w:tc>
        <w:tc>
          <w:tcPr>
            <w:tcW w:w="1463" w:type="pct"/>
            <w:shd w:val="clear" w:color="auto" w:fill="auto"/>
          </w:tcPr>
          <w:p w14:paraId="7A6E1B8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„Митрополит Паисий” № 6</w:t>
            </w:r>
          </w:p>
          <w:p w14:paraId="6D22AFB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8-а / УПИ 826</w:t>
            </w:r>
          </w:p>
        </w:tc>
        <w:tc>
          <w:tcPr>
            <w:tcW w:w="1084" w:type="pct"/>
            <w:shd w:val="clear" w:color="auto" w:fill="auto"/>
          </w:tcPr>
          <w:p w14:paraId="66BC80D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226B4F38" w14:textId="77777777" w:rsidTr="009E334C">
        <w:tc>
          <w:tcPr>
            <w:tcW w:w="819" w:type="pct"/>
            <w:shd w:val="clear" w:color="auto" w:fill="auto"/>
          </w:tcPr>
          <w:p w14:paraId="1BF97BA7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lastRenderedPageBreak/>
              <w:t>22./73.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4D09797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Бирдас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7F8625E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„Съборна” № 45</w:t>
            </w:r>
          </w:p>
          <w:p w14:paraId="5869981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60 / УПИ 531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65FC7D9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0B004755" w14:textId="77777777" w:rsidTr="009E334C">
        <w:tc>
          <w:tcPr>
            <w:tcW w:w="819" w:type="pct"/>
            <w:shd w:val="clear" w:color="auto" w:fill="auto"/>
          </w:tcPr>
          <w:p w14:paraId="09CADBC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23./74.</w:t>
            </w:r>
          </w:p>
        </w:tc>
        <w:tc>
          <w:tcPr>
            <w:tcW w:w="1634" w:type="pct"/>
            <w:shd w:val="clear" w:color="auto" w:fill="auto"/>
          </w:tcPr>
          <w:p w14:paraId="465D4EB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Степан Хиндлиян</w:t>
            </w:r>
          </w:p>
          <w:p w14:paraId="04A2510D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Степан Хиндлиян с мааза и стопански сгради</w:t>
            </w:r>
          </w:p>
        </w:tc>
        <w:tc>
          <w:tcPr>
            <w:tcW w:w="1463" w:type="pct"/>
            <w:shd w:val="clear" w:color="auto" w:fill="auto"/>
          </w:tcPr>
          <w:p w14:paraId="620C0F8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„Артин Гидиков” № 4</w:t>
            </w:r>
          </w:p>
          <w:p w14:paraId="03BC838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52 / УПИ 165, 166</w:t>
            </w:r>
          </w:p>
        </w:tc>
        <w:tc>
          <w:tcPr>
            <w:tcW w:w="1084" w:type="pct"/>
            <w:shd w:val="clear" w:color="auto" w:fill="auto"/>
          </w:tcPr>
          <w:p w14:paraId="720F024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44D719A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5F594AC2" w14:textId="77777777" w:rsidTr="009E334C">
        <w:tc>
          <w:tcPr>
            <w:tcW w:w="819" w:type="pct"/>
            <w:shd w:val="clear" w:color="auto" w:fill="auto"/>
          </w:tcPr>
          <w:p w14:paraId="24BD40AD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24./75.</w:t>
            </w:r>
          </w:p>
        </w:tc>
        <w:tc>
          <w:tcPr>
            <w:tcW w:w="1634" w:type="pct"/>
            <w:shd w:val="clear" w:color="auto" w:fill="auto"/>
          </w:tcPr>
          <w:p w14:paraId="0B66FA8D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Артин Гидиков</w:t>
            </w:r>
          </w:p>
        </w:tc>
        <w:tc>
          <w:tcPr>
            <w:tcW w:w="1463" w:type="pct"/>
            <w:shd w:val="clear" w:color="auto" w:fill="auto"/>
          </w:tcPr>
          <w:p w14:paraId="08A6B49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ул. „4 януари” № 15 </w:t>
            </w:r>
          </w:p>
          <w:p w14:paraId="7E69BAC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50 / УПИ 174</w:t>
            </w:r>
          </w:p>
        </w:tc>
        <w:tc>
          <w:tcPr>
            <w:tcW w:w="1084" w:type="pct"/>
            <w:shd w:val="clear" w:color="auto" w:fill="auto"/>
          </w:tcPr>
          <w:p w14:paraId="392F1C3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48B5968A" w14:textId="77777777" w:rsidTr="009E334C">
        <w:tc>
          <w:tcPr>
            <w:tcW w:w="819" w:type="pct"/>
            <w:shd w:val="clear" w:color="auto" w:fill="auto"/>
          </w:tcPr>
          <w:p w14:paraId="7F95CED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25./76.</w:t>
            </w:r>
          </w:p>
        </w:tc>
        <w:tc>
          <w:tcPr>
            <w:tcW w:w="1634" w:type="pct"/>
            <w:shd w:val="clear" w:color="auto" w:fill="auto"/>
          </w:tcPr>
          <w:p w14:paraId="312CEA32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Къща-близнак на Степан Месробович</w:t>
            </w:r>
          </w:p>
        </w:tc>
        <w:tc>
          <w:tcPr>
            <w:tcW w:w="1463" w:type="pct"/>
            <w:shd w:val="clear" w:color="auto" w:fill="auto"/>
          </w:tcPr>
          <w:p w14:paraId="23213CC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„Артин Гидиков” № 9</w:t>
            </w:r>
          </w:p>
          <w:p w14:paraId="4D259C7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51 / УПИ 164</w:t>
            </w:r>
          </w:p>
        </w:tc>
        <w:tc>
          <w:tcPr>
            <w:tcW w:w="1084" w:type="pct"/>
            <w:shd w:val="clear" w:color="auto" w:fill="auto"/>
          </w:tcPr>
          <w:p w14:paraId="36F0A34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</w:t>
            </w:r>
          </w:p>
        </w:tc>
      </w:tr>
      <w:tr w:rsidR="009E334C" w:rsidRPr="009E334C" w14:paraId="1D3BD60E" w14:textId="77777777" w:rsidTr="009E334C"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795D169A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26./77.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0339166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и мааза на Хаджи Драган Калофереца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401DE61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Р. Славейков” №32</w:t>
            </w:r>
          </w:p>
          <w:p w14:paraId="56116E7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392 / УПИ 701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75C838E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53DE58F2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1B8F8C5D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27./78.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6D0884E1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Къщата на Куюмджиолу </w:t>
            </w:r>
          </w:p>
          <w:p w14:paraId="7ADE954F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Аргир Коюмджиоглу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4812F55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„Стръмна”</w:t>
            </w:r>
          </w:p>
          <w:p w14:paraId="1A5B6F1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(над Хисар Капия)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40C08BD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35C14E1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1D33A1E4" w14:textId="77777777" w:rsidTr="009E334C">
        <w:tc>
          <w:tcPr>
            <w:tcW w:w="819" w:type="pct"/>
            <w:tcBorders>
              <w:top w:val="nil"/>
            </w:tcBorders>
            <w:shd w:val="clear" w:color="auto" w:fill="auto"/>
          </w:tcPr>
          <w:p w14:paraId="14070E6A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</w:tcBorders>
            <w:shd w:val="clear" w:color="auto" w:fill="auto"/>
          </w:tcPr>
          <w:p w14:paraId="6DC0AB7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1463" w:type="pct"/>
            <w:tcBorders>
              <w:top w:val="single" w:sz="4" w:space="0" w:color="auto"/>
            </w:tcBorders>
            <w:shd w:val="clear" w:color="auto" w:fill="auto"/>
          </w:tcPr>
          <w:p w14:paraId="137E952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„Д-р Ст.Чомаков” № 2</w:t>
            </w:r>
          </w:p>
          <w:p w14:paraId="7A2BBC9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401 / УПИ 124</w:t>
            </w: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</w:tcPr>
          <w:p w14:paraId="7AEE25F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46909007" w14:textId="77777777" w:rsidTr="009E334C">
        <w:tc>
          <w:tcPr>
            <w:tcW w:w="819" w:type="pct"/>
            <w:shd w:val="clear" w:color="auto" w:fill="auto"/>
          </w:tcPr>
          <w:p w14:paraId="60D678F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28./79.</w:t>
            </w:r>
          </w:p>
        </w:tc>
        <w:tc>
          <w:tcPr>
            <w:tcW w:w="1634" w:type="pct"/>
            <w:shd w:val="clear" w:color="auto" w:fill="auto"/>
          </w:tcPr>
          <w:p w14:paraId="1EEBDDC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Димитър Георгиади</w:t>
            </w:r>
          </w:p>
        </w:tc>
        <w:tc>
          <w:tcPr>
            <w:tcW w:w="1463" w:type="pct"/>
            <w:shd w:val="clear" w:color="auto" w:fill="auto"/>
          </w:tcPr>
          <w:p w14:paraId="59A89FD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„Цанко Лавренов” № 1</w:t>
            </w:r>
          </w:p>
          <w:p w14:paraId="3508046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398 / УПИ 649</w:t>
            </w:r>
          </w:p>
        </w:tc>
        <w:tc>
          <w:tcPr>
            <w:tcW w:w="1084" w:type="pct"/>
            <w:shd w:val="clear" w:color="auto" w:fill="auto"/>
          </w:tcPr>
          <w:p w14:paraId="0F9E618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4A0F432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3D52FFA5" w14:textId="77777777" w:rsidTr="009E334C">
        <w:tc>
          <w:tcPr>
            <w:tcW w:w="819" w:type="pct"/>
            <w:shd w:val="clear" w:color="auto" w:fill="auto"/>
          </w:tcPr>
          <w:p w14:paraId="32F23A5B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29./80.</w:t>
            </w:r>
          </w:p>
        </w:tc>
        <w:tc>
          <w:tcPr>
            <w:tcW w:w="1634" w:type="pct"/>
            <w:shd w:val="clear" w:color="auto" w:fill="auto"/>
          </w:tcPr>
          <w:p w14:paraId="11B5786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Верен Стамболян</w:t>
            </w:r>
          </w:p>
        </w:tc>
        <w:tc>
          <w:tcPr>
            <w:tcW w:w="1463" w:type="pct"/>
            <w:shd w:val="clear" w:color="auto" w:fill="auto"/>
          </w:tcPr>
          <w:p w14:paraId="79D9860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„Кирил Нектариев” №15</w:t>
            </w:r>
          </w:p>
          <w:p w14:paraId="28F7764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395 С УПИ 580</w:t>
            </w:r>
          </w:p>
        </w:tc>
        <w:tc>
          <w:tcPr>
            <w:tcW w:w="1084" w:type="pct"/>
            <w:shd w:val="clear" w:color="auto" w:fill="auto"/>
          </w:tcPr>
          <w:p w14:paraId="3880B95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14329842" w14:textId="77777777" w:rsidTr="009E334C"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342629E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30./81.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3721FE93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Георги Николаиди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2E3012B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„4 януари” № 3</w:t>
            </w:r>
          </w:p>
          <w:p w14:paraId="054AAAA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121 / УПИ 552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1C80CC8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2D7DF996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7407C73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31./82.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69723509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Къщата на Недкович (до гарата,на ул. „Вълкович”)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5D6992F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ул. „Вълкович” </w:t>
            </w:r>
          </w:p>
          <w:p w14:paraId="3638729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до гарата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2E8FCDD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5DD773A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515DBCDA" w14:textId="77777777" w:rsidTr="009E334C">
        <w:tc>
          <w:tcPr>
            <w:tcW w:w="819" w:type="pct"/>
            <w:tcBorders>
              <w:top w:val="nil"/>
            </w:tcBorders>
            <w:shd w:val="clear" w:color="auto" w:fill="auto"/>
          </w:tcPr>
          <w:p w14:paraId="54DCB06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</w:tcBorders>
            <w:shd w:val="clear" w:color="auto" w:fill="auto"/>
          </w:tcPr>
          <w:p w14:paraId="31675E9E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Никола Недкович със стопанска постройка</w:t>
            </w:r>
          </w:p>
        </w:tc>
        <w:tc>
          <w:tcPr>
            <w:tcW w:w="1463" w:type="pct"/>
            <w:tcBorders>
              <w:top w:val="single" w:sz="4" w:space="0" w:color="auto"/>
            </w:tcBorders>
            <w:shd w:val="clear" w:color="auto" w:fill="auto"/>
          </w:tcPr>
          <w:p w14:paraId="65A5A40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„Цанко Лавренов” № 3</w:t>
            </w:r>
          </w:p>
          <w:p w14:paraId="1E923EB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398 / УПИ 650</w:t>
            </w: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</w:tcPr>
          <w:p w14:paraId="6B7DBA3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Архитектурно.-художествен</w:t>
            </w:r>
          </w:p>
        </w:tc>
      </w:tr>
      <w:tr w:rsidR="009E334C" w:rsidRPr="009E334C" w14:paraId="310A27E5" w14:textId="77777777" w:rsidTr="009E334C">
        <w:tc>
          <w:tcPr>
            <w:tcW w:w="819" w:type="pct"/>
            <w:shd w:val="clear" w:color="auto" w:fill="auto"/>
          </w:tcPr>
          <w:p w14:paraId="1422CE3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32./83.</w:t>
            </w:r>
          </w:p>
        </w:tc>
        <w:tc>
          <w:tcPr>
            <w:tcW w:w="1634" w:type="pct"/>
            <w:shd w:val="clear" w:color="auto" w:fill="auto"/>
          </w:tcPr>
          <w:p w14:paraId="164CDCD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д-р Ст.Чомаков</w:t>
            </w:r>
          </w:p>
        </w:tc>
        <w:tc>
          <w:tcPr>
            <w:tcW w:w="1463" w:type="pct"/>
            <w:shd w:val="clear" w:color="auto" w:fill="auto"/>
          </w:tcPr>
          <w:p w14:paraId="1DC19A1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„Съборна” № 18</w:t>
            </w:r>
          </w:p>
          <w:p w14:paraId="2741711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122 / УПИ 561</w:t>
            </w:r>
          </w:p>
        </w:tc>
        <w:tc>
          <w:tcPr>
            <w:tcW w:w="1084" w:type="pct"/>
            <w:shd w:val="clear" w:color="auto" w:fill="auto"/>
          </w:tcPr>
          <w:p w14:paraId="149B9E0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7CED32FF" w14:textId="77777777" w:rsidTr="009E334C">
        <w:tc>
          <w:tcPr>
            <w:tcW w:w="819" w:type="pct"/>
            <w:shd w:val="clear" w:color="auto" w:fill="auto"/>
          </w:tcPr>
          <w:p w14:paraId="6DA93C4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33./84.</w:t>
            </w:r>
          </w:p>
        </w:tc>
        <w:tc>
          <w:tcPr>
            <w:tcW w:w="1634" w:type="pct"/>
            <w:shd w:val="clear" w:color="auto" w:fill="auto"/>
          </w:tcPr>
          <w:p w14:paraId="10796F12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Константин Стоилов</w:t>
            </w:r>
          </w:p>
        </w:tc>
        <w:tc>
          <w:tcPr>
            <w:tcW w:w="1463" w:type="pct"/>
            <w:shd w:val="clear" w:color="auto" w:fill="auto"/>
          </w:tcPr>
          <w:p w14:paraId="1DA6B6E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„Максим Горки”  № 21</w:t>
            </w:r>
          </w:p>
          <w:p w14:paraId="1FC423C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61 / УПИ 474</w:t>
            </w:r>
          </w:p>
        </w:tc>
        <w:tc>
          <w:tcPr>
            <w:tcW w:w="1084" w:type="pct"/>
            <w:shd w:val="clear" w:color="auto" w:fill="auto"/>
          </w:tcPr>
          <w:p w14:paraId="429C301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Архитектурно-исторически</w:t>
            </w:r>
          </w:p>
        </w:tc>
      </w:tr>
      <w:tr w:rsidR="009E334C" w:rsidRPr="009E334C" w14:paraId="5B2385AF" w14:textId="77777777" w:rsidTr="009E334C"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32CA68A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34./85.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1A1CDC68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Училище на „П. Р .Славейков“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6040352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Р. Славейков” № 5</w:t>
            </w:r>
          </w:p>
          <w:p w14:paraId="1A4516C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125 / УПИ 760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6787ADC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 и исторически</w:t>
            </w:r>
          </w:p>
        </w:tc>
      </w:tr>
      <w:tr w:rsidR="009E334C" w:rsidRPr="009E334C" w14:paraId="5718473D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7CCC803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35./86.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4C5F7833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Жълтото училище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05931B9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„Тодор Самодумов”</w:t>
            </w:r>
          </w:p>
          <w:p w14:paraId="77971CC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63 / УПИ I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7B37770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19DE09B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Исторически</w:t>
            </w:r>
          </w:p>
          <w:p w14:paraId="7627273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(местно)</w:t>
            </w:r>
          </w:p>
        </w:tc>
      </w:tr>
      <w:tr w:rsidR="009E334C" w:rsidRPr="009E334C" w14:paraId="635288E9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1DC7B" w14:textId="77777777" w:rsidR="009E334C" w:rsidRPr="009E334C" w:rsidRDefault="009E334C" w:rsidP="00F97CAB">
            <w:pPr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4350D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Жълтото училище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E97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„Тодор Самодумов”</w:t>
            </w:r>
          </w:p>
          <w:p w14:paraId="7EEF9D5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66-а / УПИ 865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3320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 и исторически</w:t>
            </w:r>
          </w:p>
        </w:tc>
      </w:tr>
      <w:tr w:rsidR="009E334C" w:rsidRPr="009E334C" w14:paraId="2631C486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705B3B18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36./87.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76F6E97F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Св. Константин и Елена” с камбанарията и олтаря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7968AEF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„Съборна”</w:t>
            </w:r>
          </w:p>
          <w:p w14:paraId="400DF18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122 / УПИ 555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71F6DAB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</w:tc>
      </w:tr>
      <w:tr w:rsidR="009E334C" w:rsidRPr="009E334C" w14:paraId="3C6930CD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D0FE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93A10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Църква „Св. Св. Константин </w:t>
            </w:r>
          </w:p>
          <w:p w14:paraId="58E5436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 Елена”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81DE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„Съборна”</w:t>
            </w:r>
          </w:p>
          <w:p w14:paraId="45805CC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122 / УПИ 555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3C56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049DA102" w14:textId="77777777" w:rsidTr="009E334C">
        <w:tc>
          <w:tcPr>
            <w:tcW w:w="819" w:type="pct"/>
            <w:tcBorders>
              <w:bottom w:val="nil"/>
            </w:tcBorders>
            <w:shd w:val="clear" w:color="auto" w:fill="auto"/>
          </w:tcPr>
          <w:p w14:paraId="2A81F247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37./88.</w:t>
            </w: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14:paraId="56386469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Марина” включи</w:t>
            </w:r>
            <w:r w:rsidRPr="009E334C">
              <w:rPr>
                <w:sz w:val="20"/>
                <w:szCs w:val="20"/>
                <w:lang w:eastAsia="en-US"/>
              </w:rPr>
              <w:softHyphen/>
              <w:t>телно камбанарията</w:t>
            </w:r>
          </w:p>
        </w:tc>
        <w:tc>
          <w:tcPr>
            <w:tcW w:w="1463" w:type="pct"/>
            <w:tcBorders>
              <w:bottom w:val="single" w:sz="4" w:space="0" w:color="auto"/>
            </w:tcBorders>
            <w:shd w:val="clear" w:color="auto" w:fill="auto"/>
          </w:tcPr>
          <w:p w14:paraId="4C70E91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„Вълкович”</w:t>
            </w:r>
          </w:p>
          <w:p w14:paraId="22AABBC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10 / УПИ 908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</w:tcPr>
          <w:p w14:paraId="0AF2590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0E4EEB1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20454B46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6806D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9A000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Марина”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C080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„Вълкович”</w:t>
            </w:r>
          </w:p>
          <w:p w14:paraId="7EBBC655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10 / УПИ 908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9F0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265B70D2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588B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38./89.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A5E2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Неделя” заедно с параклиса и и  олтарите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9BD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Р. Славейков”</w:t>
            </w:r>
          </w:p>
          <w:p w14:paraId="08795E4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435 / УПИ 665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17A3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</w:tc>
      </w:tr>
      <w:tr w:rsidR="009E334C" w:rsidRPr="009E334C" w14:paraId="413EA765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3E908" w14:textId="77777777" w:rsidR="009E334C" w:rsidRPr="009E334C" w:rsidRDefault="009E334C" w:rsidP="00F97CAB">
            <w:pPr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88FC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Неделя” с параклис  „Въведение Богородично”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7046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Р. Славейков”</w:t>
            </w:r>
          </w:p>
          <w:p w14:paraId="05411A5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435 / УПИ 665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B7E0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7C72AF4D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8A7D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39./90.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CCD76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 Богородица” с мемориални паметници в двора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2EB3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„Съборна”</w:t>
            </w:r>
          </w:p>
          <w:p w14:paraId="3026F53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62 / УПИ 825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A6DC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 и исторически</w:t>
            </w:r>
          </w:p>
        </w:tc>
      </w:tr>
      <w:tr w:rsidR="009E334C" w:rsidRPr="009E334C" w14:paraId="17CFC224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C23C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40./91.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0DB8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Католическа църква </w:t>
            </w:r>
          </w:p>
          <w:p w14:paraId="5EDBF474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„Св. Лудвиг”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DF13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ул. „Независимост” </w:t>
            </w:r>
          </w:p>
          <w:p w14:paraId="5E5B941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137 / УПИ 1939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DDAC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5C3F31B5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57A6A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41./92.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08098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Кулата часовник на Сахат тепе (от средните векове върху мяс</w:t>
            </w:r>
            <w:r w:rsidRPr="009E334C">
              <w:rPr>
                <w:sz w:val="20"/>
                <w:szCs w:val="20"/>
                <w:lang w:eastAsia="en-US"/>
              </w:rPr>
              <w:softHyphen/>
              <w:t>то</w:t>
            </w:r>
            <w:r w:rsidRPr="009E334C">
              <w:rPr>
                <w:sz w:val="20"/>
                <w:szCs w:val="20"/>
                <w:lang w:eastAsia="en-US"/>
              </w:rPr>
              <w:softHyphen/>
              <w:t>то на античния часовник)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4F1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FFEC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14EE6D6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  <w:p w14:paraId="19E75F4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55E7B2B3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2E3D0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A947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Часовникова кула, Сахат тeпе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E039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C0BA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Архитектурно-строителен</w:t>
            </w:r>
          </w:p>
        </w:tc>
      </w:tr>
      <w:tr w:rsidR="009E334C" w:rsidRPr="009E334C" w14:paraId="29229F94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F5D3C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42./93.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8A954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Голямата джамия („Джума</w:t>
            </w:r>
            <w:r w:rsidRPr="009E334C">
              <w:rPr>
                <w:sz w:val="20"/>
                <w:szCs w:val="20"/>
                <w:lang w:eastAsia="en-US"/>
              </w:rPr>
              <w:softHyphen/>
              <w:t>я</w:t>
            </w:r>
            <w:r w:rsidRPr="009E334C">
              <w:rPr>
                <w:sz w:val="20"/>
                <w:szCs w:val="20"/>
                <w:lang w:eastAsia="en-US"/>
              </w:rPr>
              <w:softHyphen/>
              <w:t>та” от средата на ХV в.)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CFE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„Ал. Стамболийски”</w:t>
            </w:r>
          </w:p>
          <w:p w14:paraId="7317FF2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18-а / УПИ 841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0E4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Народна старина </w:t>
            </w:r>
          </w:p>
        </w:tc>
      </w:tr>
      <w:tr w:rsidR="009E334C" w:rsidRPr="009E334C" w14:paraId="557A7E4F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0B12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819F4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Джумая джамия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86CC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„Ал. Стамболийски”</w:t>
            </w:r>
          </w:p>
          <w:p w14:paraId="4670C3B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18-а / УПИ 841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00AC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49D572B2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4C8D04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43./94.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AB702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Имарет джамия (началото на ХV в.)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B986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 „Висла” - ул. „Кубрат”</w:t>
            </w:r>
          </w:p>
          <w:p w14:paraId="5073592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110-а / УПИ 30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FE0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</w:tc>
      </w:tr>
      <w:tr w:rsidR="009E334C" w:rsidRPr="009E334C" w14:paraId="3D98CE2E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EA36" w14:textId="77777777" w:rsidR="009E334C" w:rsidRPr="009E334C" w:rsidRDefault="009E334C" w:rsidP="00F97CAB">
            <w:pPr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E16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Имарет джамия с гробница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E05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 „Висла” - ул. „Кубрат”</w:t>
            </w:r>
          </w:p>
          <w:p w14:paraId="7A70652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110-а / УПИ 30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5C3E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Архитектурно-художествен</w:t>
            </w:r>
          </w:p>
        </w:tc>
      </w:tr>
      <w:tr w:rsidR="009E334C" w:rsidRPr="009E334C" w14:paraId="7683DB27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981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44./95.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8D0D1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Античен стадион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FB97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пл. „Джумаята”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A03E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56927012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B502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45./96.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E615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 комплекс „Небет тепе”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97F3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118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C37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578A2F38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3E7A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46./97.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3A349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Античен театър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26F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ул. „Ивайло” и над бул. „Възраждане” кв. 66 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FF72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3E8697E3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2682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47./98.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3C20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Форумен комплекс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7FA4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пл. „Централен”</w:t>
            </w:r>
          </w:p>
          <w:p w14:paraId="502997B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E0F1C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0DA012D2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BCD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48./99.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1D0EF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Комплекс „Източна порта”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11F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пл. „Р. Люксембург” - ул. „Цар Шишман”</w:t>
            </w:r>
          </w:p>
          <w:p w14:paraId="0BB383A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391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E83B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3AD65EA6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C81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49./100.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03DB1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Римски терми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8B2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„Княз Александър Батенберг” №№ 31-35</w:t>
            </w:r>
          </w:p>
          <w:p w14:paraId="30F6984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72 / УПИ 503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BF94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2FB760C3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E1F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50./101.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DBA03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 комплекс – перистилна сграда и улично кръстовище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5C84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Евтимий” и под бул. „Възраждане”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2093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7828EA26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7E904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51./102.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2FF91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Голямата базилика, източно от форума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33198" w14:textId="77777777" w:rsidR="009E334C" w:rsidRPr="009E334C" w:rsidRDefault="009E334C" w:rsidP="00F97CAB">
            <w:pPr>
              <w:jc w:val="center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7ED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7B51FBC7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B12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52./103.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84763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 комплекс – елинистични сгради, улици и съоръжения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78479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„Н. Господинов”, бл.3</w:t>
            </w:r>
          </w:p>
          <w:p w14:paraId="08C1D1D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кв.кв. 126,127,392 / УПИ 732,733,731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B6A8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Археолотически</w:t>
            </w:r>
          </w:p>
        </w:tc>
      </w:tr>
      <w:tr w:rsidR="009E334C" w:rsidRPr="009E334C" w14:paraId="34605BA4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4F97B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53./104.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3A4A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Ранновизантийски керамичен комплекс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3A4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„Гладстон”, Градската градина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8F58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61B203A5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8788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54./105.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46D4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 комплекс – жилищен квартал и улично кръстовище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0B9B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„Капитан Райчо”, пред бл.16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1B6E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0A386EC9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C156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55./106.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FC566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Римски терми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4CCF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„П. Евтимий” („Брат</w:t>
            </w:r>
            <w:r w:rsidRPr="009E334C">
              <w:rPr>
                <w:sz w:val="20"/>
                <w:szCs w:val="20"/>
                <w:lang w:eastAsia="en-US"/>
              </w:rPr>
              <w:softHyphen/>
              <w:t>ство” – „ Св. гора”</w:t>
            </w:r>
          </w:p>
          <w:p w14:paraId="09791EB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69 / УПИ 189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2DCB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5A6B8259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EC4AD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56./107.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BE868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Малка базилика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32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„Независимост”, бл.23</w:t>
            </w:r>
          </w:p>
          <w:p w14:paraId="694363B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495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2F9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751D5D1D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7484C5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57 ./108.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65DBF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Остатъци от крепостната стена на античния град (при читали</w:t>
            </w:r>
            <w:r w:rsidRPr="009E334C">
              <w:rPr>
                <w:sz w:val="20"/>
                <w:szCs w:val="20"/>
                <w:lang w:eastAsia="en-US"/>
              </w:rPr>
              <w:softHyphen/>
              <w:t>ще „Ив. Вазов”,   ул. „Съединена България”)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73C9C" w14:textId="77777777" w:rsidR="009E334C" w:rsidRPr="009E334C" w:rsidRDefault="009E334C" w:rsidP="00F97CAB">
            <w:pPr>
              <w:jc w:val="center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CE67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3BA1589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  <w:p w14:paraId="37D157A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394D202D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A1681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4CF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Външна крепостна  стена на Филипопол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5678C" w14:textId="77777777" w:rsidR="009E334C" w:rsidRPr="009E334C" w:rsidRDefault="009E334C" w:rsidP="00F97CAB">
            <w:pPr>
              <w:jc w:val="center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20EC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51E827E5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2B9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58./109.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70D7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Вътрешна крепостна стена на Филипопол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E9CED" w14:textId="77777777" w:rsidR="009E334C" w:rsidRPr="009E334C" w:rsidRDefault="009E334C" w:rsidP="00F97CAB">
            <w:pPr>
              <w:jc w:val="center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327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6657C3C6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4F512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59./110.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981FD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Хисар капия (от ІІ в. сл.Хр. от император Марк Аврелий”)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968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от уличката от камбана</w:t>
            </w:r>
            <w:r w:rsidRPr="009E334C">
              <w:rPr>
                <w:sz w:val="20"/>
                <w:szCs w:val="20"/>
                <w:lang w:eastAsia="en-US"/>
              </w:rPr>
              <w:softHyphen/>
              <w:t>ри</w:t>
            </w:r>
            <w:r w:rsidRPr="009E334C">
              <w:rPr>
                <w:sz w:val="20"/>
                <w:szCs w:val="20"/>
                <w:lang w:eastAsia="en-US"/>
              </w:rPr>
              <w:softHyphen/>
              <w:t>ята „Св. Св. Константин и Елена”  до ул. „Стръмна”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8C90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0964427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4726A88A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E6144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63B7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Хисар капия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4A5F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„Стръмна”, ул.”Цанко Лавренов”   кв. 122/401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BFB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Археологически</w:t>
            </w:r>
          </w:p>
        </w:tc>
      </w:tr>
      <w:tr w:rsidR="009E334C" w:rsidRPr="009E334C" w14:paraId="1436458D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9BA9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60./111.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80F5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 .Николай”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BF351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8 / УПИ 826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2731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Художествен и архитектурен</w:t>
            </w:r>
          </w:p>
        </w:tc>
      </w:tr>
      <w:tr w:rsidR="009E334C" w:rsidRPr="009E334C" w14:paraId="2CA17C1A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6E002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61./112.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C5F87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Къща на Филибос Нитанян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99DB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„Омуртаг” № 1</w:t>
            </w:r>
          </w:p>
          <w:p w14:paraId="7AF4CC26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60 / УПИ ХIV-529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8B70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Художествен и архитектурен</w:t>
            </w:r>
          </w:p>
        </w:tc>
      </w:tr>
      <w:tr w:rsidR="009E334C" w:rsidRPr="009E334C" w14:paraId="4CA83BF6" w14:textId="77777777" w:rsidTr="009E334C">
        <w:tc>
          <w:tcPr>
            <w:tcW w:w="81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2CA03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lastRenderedPageBreak/>
              <w:t>62./113.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CA364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Петка” (старата) с камбанарията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5060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„Зора”</w:t>
            </w:r>
          </w:p>
          <w:p w14:paraId="38C5E89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67 / XIV-890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8570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Народна старина</w:t>
            </w:r>
          </w:p>
          <w:p w14:paraId="72AF5DA3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</w:p>
        </w:tc>
      </w:tr>
      <w:tr w:rsidR="009E334C" w:rsidRPr="009E334C" w14:paraId="3A74227F" w14:textId="77777777" w:rsidTr="009E334C">
        <w:tc>
          <w:tcPr>
            <w:tcW w:w="8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12F0C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6C1AA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Църква „Св. Петка”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07C97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„Зора”</w:t>
            </w:r>
          </w:p>
          <w:p w14:paraId="5C385A8F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67 / XIV-890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7188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Художествен и архитектурен</w:t>
            </w:r>
          </w:p>
        </w:tc>
      </w:tr>
      <w:tr w:rsidR="009E334C" w:rsidRPr="009E334C" w14:paraId="0D956EF7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C31F0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63./114.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88D3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Мевлеви хане</w:t>
            </w:r>
          </w:p>
          <w:p w14:paraId="5331C8D0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BC50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„Княз Церетелев”</w:t>
            </w:r>
          </w:p>
          <w:p w14:paraId="4FD2205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122 / XII-1016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00DF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 xml:space="preserve">Художествен и архитектурен </w:t>
            </w:r>
          </w:p>
        </w:tc>
      </w:tr>
      <w:tr w:rsidR="009E334C" w:rsidRPr="009E334C" w14:paraId="4D9E1A93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EBB38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64./115.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123BD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Данчовата къща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5060A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ул. „Хр.Пеев” № 4</w:t>
            </w:r>
          </w:p>
          <w:p w14:paraId="10F59B8E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394 / УПИ I-676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D5BF8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Художествен, архитектурен и исторически</w:t>
            </w:r>
          </w:p>
        </w:tc>
      </w:tr>
      <w:tr w:rsidR="009E334C" w:rsidRPr="009E334C" w14:paraId="0417814A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E5F4E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65./116.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B0E60" w14:textId="77777777" w:rsidR="009E334C" w:rsidRPr="009E334C" w:rsidRDefault="009E334C" w:rsidP="00F97CAB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Павлитова къща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346F2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ул „Хр. Пеев” № 8</w:t>
            </w:r>
          </w:p>
          <w:p w14:paraId="7975BC7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394 / УПИ XVI-678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BA8CD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Художествен и архитектурен</w:t>
            </w:r>
          </w:p>
        </w:tc>
      </w:tr>
      <w:tr w:rsidR="009E334C" w:rsidRPr="009E334C" w14:paraId="16024658" w14:textId="77777777" w:rsidTr="009E334C"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7ABEF" w14:textId="77777777" w:rsidR="009E334C" w:rsidRPr="009E334C" w:rsidRDefault="009E334C" w:rsidP="00F97CAB">
            <w:pPr>
              <w:jc w:val="center"/>
              <w:rPr>
                <w:sz w:val="20"/>
                <w:szCs w:val="20"/>
              </w:rPr>
            </w:pPr>
            <w:r w:rsidRPr="009E334C">
              <w:rPr>
                <w:sz w:val="20"/>
                <w:szCs w:val="20"/>
              </w:rPr>
              <w:t>66./135.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B9E34" w14:textId="77777777" w:rsidR="009E334C" w:rsidRPr="009E334C" w:rsidRDefault="009E334C" w:rsidP="00F97CAB">
            <w:pPr>
              <w:keepNext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„Фонтан на Деметра”</w:t>
            </w:r>
          </w:p>
        </w:tc>
        <w:tc>
          <w:tcPr>
            <w:tcW w:w="14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1B6F" w14:textId="77777777" w:rsidR="009E334C" w:rsidRPr="009E334C" w:rsidRDefault="009E334C" w:rsidP="00F97CAB">
            <w:pPr>
              <w:keepNext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Цар  Симеонова градина</w:t>
            </w:r>
          </w:p>
          <w:p w14:paraId="42D67CC4" w14:textId="77777777" w:rsidR="009E334C" w:rsidRPr="009E334C" w:rsidRDefault="009E334C" w:rsidP="00F97CAB">
            <w:pPr>
              <w:keepNext/>
              <w:outlineLvl w:val="0"/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кв. 13 / УПИ І – „за парк”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D4664" w14:textId="77777777" w:rsidR="009E334C" w:rsidRPr="009E334C" w:rsidRDefault="009E334C" w:rsidP="00F97CAB">
            <w:pPr>
              <w:rPr>
                <w:sz w:val="20"/>
                <w:szCs w:val="20"/>
                <w:lang w:eastAsia="en-US"/>
              </w:rPr>
            </w:pPr>
            <w:r w:rsidRPr="009E334C">
              <w:rPr>
                <w:sz w:val="20"/>
                <w:szCs w:val="20"/>
                <w:lang w:eastAsia="en-US"/>
              </w:rPr>
              <w:t>Художестве</w:t>
            </w:r>
            <w:r w:rsidRPr="009E334C">
              <w:rPr>
                <w:sz w:val="20"/>
                <w:szCs w:val="20"/>
                <w:lang w:eastAsia="en-US"/>
              </w:rPr>
              <w:softHyphen/>
              <w:t>на и архитектурно-строителен</w:t>
            </w:r>
          </w:p>
        </w:tc>
      </w:tr>
    </w:tbl>
    <w:p w14:paraId="7051538A" w14:textId="77777777" w:rsidR="009E334C" w:rsidRPr="009E334C" w:rsidRDefault="009E334C" w:rsidP="009E334C"/>
    <w:p w14:paraId="7AFED076" w14:textId="77777777" w:rsidR="009E334C" w:rsidRPr="00045A0F" w:rsidRDefault="009E334C" w:rsidP="00045A0F"/>
    <w:sectPr w:rsidR="009E334C" w:rsidRPr="00045A0F" w:rsidSect="009E334C"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4132B"/>
    <w:multiLevelType w:val="hybridMultilevel"/>
    <w:tmpl w:val="3F6681D0"/>
    <w:lvl w:ilvl="0" w:tplc="C4544FF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C6365"/>
    <w:multiLevelType w:val="hybridMultilevel"/>
    <w:tmpl w:val="7DDA7390"/>
    <w:lvl w:ilvl="0" w:tplc="E08E5E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2E4"/>
    <w:rsid w:val="00045A0F"/>
    <w:rsid w:val="001375CB"/>
    <w:rsid w:val="004E52E4"/>
    <w:rsid w:val="006914BE"/>
    <w:rsid w:val="009E334C"/>
    <w:rsid w:val="00F2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96852"/>
  <w15:chartTrackingRefBased/>
  <w15:docId w15:val="{27DEB36A-5A51-4C40-9457-38E173D6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A0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Stanev</dc:creator>
  <cp:keywords/>
  <dc:description/>
  <cp:lastModifiedBy>Plamen Stanev</cp:lastModifiedBy>
  <cp:revision>2</cp:revision>
  <dcterms:created xsi:type="dcterms:W3CDTF">2019-11-27T10:08:00Z</dcterms:created>
  <dcterms:modified xsi:type="dcterms:W3CDTF">2020-09-04T08:10:00Z</dcterms:modified>
</cp:coreProperties>
</file>